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672B" w:rsidRPr="0035672B" w:rsidRDefault="0035672B" w:rsidP="003567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672B">
        <w:rPr>
          <w:rFonts w:eastAsiaTheme="minorHAnsi"/>
          <w:b/>
          <w:bCs/>
          <w:sz w:val="28"/>
          <w:szCs w:val="28"/>
          <w:lang w:eastAsia="en-US"/>
        </w:rPr>
        <w:t>3. Lieto krustleņķ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un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blakusleņķu īpašība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s,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5672B" w:rsidRDefault="0035672B" w:rsidP="0035672B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Pr="00956286" w:rsidRDefault="00633C3B" w:rsidP="0035672B">
      <w:pPr>
        <w:rPr>
          <w:i/>
          <w:sz w:val="28"/>
          <w:szCs w:val="28"/>
        </w:rPr>
      </w:pPr>
      <w:r w:rsidRPr="00956286">
        <w:rPr>
          <w:i/>
          <w:sz w:val="28"/>
          <w:szCs w:val="28"/>
        </w:rPr>
        <w:t>Uzdevumu piemēri</w:t>
      </w:r>
    </w:p>
    <w:p w:rsidR="00956286" w:rsidRPr="00956286" w:rsidRDefault="00956286" w:rsidP="0035672B">
      <w:pPr>
        <w:rPr>
          <w:i/>
          <w:sz w:val="28"/>
          <w:szCs w:val="28"/>
        </w:rPr>
      </w:pPr>
    </w:p>
    <w:p w:rsidR="00956286" w:rsidRPr="00956286" w:rsidRDefault="007D6F26" w:rsidP="009562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3.3. Dots, ka  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.75pt;height:12pt" o:ole="">
            <v:imagedata r:id="rId8" o:title=""/>
          </v:shape>
          <o:OLEObject Type="Embed" ProgID="Equation.3" ShapeID="_x0000_i1034" DrawAspect="Content" ObjectID="_1375252137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1 = 60° un 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138" r:id="rId11"/>
        </w:object>
      </w:r>
      <w:r>
        <w:rPr>
          <w:rFonts w:eastAsia="MyriadPro-Regular"/>
          <w:sz w:val="28"/>
          <w:szCs w:val="28"/>
          <w:lang w:eastAsia="en-US"/>
        </w:rPr>
        <w:t>2 =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375252139" r:id="rId12"/>
        </w:object>
      </w:r>
      <w:r w:rsidR="00956286" w:rsidRPr="00956286">
        <w:rPr>
          <w:rFonts w:eastAsia="MyriadPro-Regular"/>
          <w:sz w:val="28"/>
          <w:szCs w:val="28"/>
          <w:lang w:eastAsia="en-US"/>
        </w:rPr>
        <w:t>3 (sk. zīm.).</w:t>
      </w:r>
    </w:p>
    <w:p w:rsidR="007D5B76" w:rsidRDefault="007D6F26" w:rsidP="009562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Aprēķini 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375252140" r:id="rId13"/>
        </w:object>
      </w:r>
      <w:r>
        <w:rPr>
          <w:rFonts w:eastAsia="MyriadPro-Regular"/>
          <w:sz w:val="28"/>
          <w:szCs w:val="28"/>
          <w:lang w:eastAsia="en-US"/>
        </w:rPr>
        <w:t xml:space="preserve">3, 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375252141" r:id="rId14"/>
        </w:object>
      </w:r>
      <w:r>
        <w:rPr>
          <w:rFonts w:eastAsia="MyriadPro-Regular"/>
          <w:sz w:val="28"/>
          <w:szCs w:val="28"/>
          <w:lang w:eastAsia="en-US"/>
        </w:rPr>
        <w:t xml:space="preserve">4, </w:t>
      </w:r>
      <w:r w:rsidRPr="007D6F2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3" type="#_x0000_t75" style="width:12.75pt;height:12pt" o:ole="">
            <v:imagedata r:id="rId10" o:title=""/>
          </v:shape>
          <o:OLEObject Type="Embed" ProgID="Equation.3" ShapeID="_x0000_i1033" DrawAspect="Content" ObjectID="_1375252142" r:id="rId15"/>
        </w:object>
      </w:r>
      <w:r w:rsidR="00956286" w:rsidRPr="00956286">
        <w:rPr>
          <w:rFonts w:eastAsia="MyriadPro-Regular"/>
          <w:sz w:val="28"/>
          <w:szCs w:val="28"/>
          <w:lang w:eastAsia="en-US"/>
        </w:rPr>
        <w:t>5! Pamato risinājumu!</w:t>
      </w:r>
    </w:p>
    <w:p w:rsidR="00956286" w:rsidRPr="00956286" w:rsidRDefault="00956286" w:rsidP="009562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52675" cy="16478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286" w:rsidRPr="00956286" w:rsidSect="009D2FAE">
      <w:headerReference w:type="default" r:id="rId17"/>
      <w:footerReference w:type="even" r:id="rId18"/>
      <w:footerReference w:type="default" r:id="rId1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B0DD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D6F2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B0DD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F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D6F2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0B0DD5" w:rsidRPr="000B0DD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6F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B0DD5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5672B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90984"/>
    <w:rsid w:val="006F034A"/>
    <w:rsid w:val="006F253E"/>
    <w:rsid w:val="006F4111"/>
    <w:rsid w:val="00703118"/>
    <w:rsid w:val="007217DD"/>
    <w:rsid w:val="007271BD"/>
    <w:rsid w:val="00781B2F"/>
    <w:rsid w:val="007D5B76"/>
    <w:rsid w:val="007D6F26"/>
    <w:rsid w:val="008160A9"/>
    <w:rsid w:val="00842245"/>
    <w:rsid w:val="00871D18"/>
    <w:rsid w:val="008A14E6"/>
    <w:rsid w:val="008D5284"/>
    <w:rsid w:val="00917010"/>
    <w:rsid w:val="00921291"/>
    <w:rsid w:val="00941ECD"/>
    <w:rsid w:val="00956286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1A8B-BC1E-4D16-A365-D7B4BDA2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2011-06-17T11:21:00Z</dcterms:created>
  <dcterms:modified xsi:type="dcterms:W3CDTF">2011-08-19T06:42:00Z</dcterms:modified>
</cp:coreProperties>
</file>